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6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/>
          <w:szCs w:val="24"/>
        </w:rPr>
        <w:t xml:space="preserve">    </w:t>
      </w:r>
      <w:r w:rsidRPr="008D007D">
        <w:rPr>
          <w:rFonts w:asciiTheme="minorEastAsia" w:hAnsiTheme="minorEastAsia" w:hint="eastAsia"/>
          <w:szCs w:val="24"/>
        </w:rPr>
        <w:t>大家平常‘鰻魚’應該吃很多吧，有種魚也有</w:t>
      </w:r>
      <w:proofErr w:type="gramStart"/>
      <w:r w:rsidRPr="008D007D">
        <w:rPr>
          <w:rFonts w:asciiTheme="minorEastAsia" w:hAnsiTheme="minorEastAsia" w:hint="eastAsia"/>
          <w:szCs w:val="24"/>
        </w:rPr>
        <w:t>個鰻字</w:t>
      </w:r>
      <w:proofErr w:type="gramEnd"/>
      <w:r w:rsidRPr="008D007D">
        <w:rPr>
          <w:rFonts w:asciiTheme="minorEastAsia" w:hAnsiTheme="minorEastAsia" w:hint="eastAsia"/>
          <w:szCs w:val="24"/>
        </w:rPr>
        <w:t>的，但這種魚是不能吃的，而且還有攻擊性</w:t>
      </w:r>
      <w:r w:rsidRPr="008D007D">
        <w:rPr>
          <w:rFonts w:asciiTheme="minorEastAsia" w:hAnsiTheme="minorEastAsia"/>
          <w:szCs w:val="24"/>
        </w:rPr>
        <w:t>,</w:t>
      </w:r>
      <w:r w:rsidRPr="008D007D">
        <w:rPr>
          <w:rFonts w:asciiTheme="minorEastAsia" w:hAnsiTheme="minorEastAsia" w:hint="eastAsia"/>
          <w:szCs w:val="24"/>
        </w:rPr>
        <w:t>這叫做‘電鰻’。電鰻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生活在南美洲亞馬遜河和圭亞那河一帶，外形細長，背部是黑色，腹部是橙黃色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沒有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鰭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，如果真的要說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像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甚麼，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我會說，像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一邊煎焦了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熱狗腸，想像一下，又細長，又黑色又橙色，不是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很像嗎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？噢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!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好想吃喔！</w:t>
      </w:r>
      <w:r w:rsidR="009374C5">
        <w:rPr>
          <w:rFonts w:asciiTheme="minorEastAsia" w:hAnsiTheme="minorEastAsia" w:cs="Arial" w:hint="eastAsia"/>
          <w:szCs w:val="24"/>
          <w:shd w:val="clear" w:color="auto" w:fill="FFFFFF"/>
        </w:rPr>
        <w:t>可是電鰻是不能吃的喔!大家。</w:t>
      </w:r>
    </w:p>
    <w:p w:rsidR="00FF1301" w:rsidRPr="008D007D" w:rsidRDefault="003237BA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    </w:t>
      </w:r>
    </w:p>
    <w:p w:rsidR="00AD4F8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/>
          <w:szCs w:val="24"/>
          <w:shd w:val="clear" w:color="auto" w:fill="FFFFFF"/>
        </w:rPr>
        <w:t xml:space="preserve">    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其實電鰻不只一種的品種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同一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個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湖泊下都不一定只有一種品種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而且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們的樣子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體形差別很大。直到現在，研究電魚的人都沒把所有電鰻的品種一一列出，因為電鰻實在是行蹤飄忽，又很難捕捉。那怎樣知道他是那一個品種？很簡單，就是語言。甚麼！！魚會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講魚話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？不是啦，就像人也有不用的品種的道理一樣。把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電鰻放去一個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測量箱，測量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發出的電波，依據電波的高低長短，就會知道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屬於那一種品種。不知道電鰻會不會像人一樣？會有種族的問題呢？</w:t>
      </w:r>
    </w:p>
    <w:p w:rsidR="00AD4F8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　　　　</w:t>
      </w:r>
    </w:p>
    <w:p w:rsidR="00AD4F8A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　　　　電鰻之所以會發電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是因為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分佈在尾部兩側的肌肉內的電源，尾部由無數肌肉組織的薄片所組成。這些薄片呈現有規則性的</w:t>
      </w:r>
      <w:proofErr w:type="gramStart"/>
      <w:r w:rsidRPr="008D007D">
        <w:rPr>
          <w:rFonts w:asciiTheme="minorEastAsia" w:hAnsiTheme="minorEastAsia" w:hint="eastAsia"/>
          <w:szCs w:val="24"/>
          <w:shd w:val="clear" w:color="auto" w:fill="FFFFFF"/>
        </w:rPr>
        <w:t>排成柱狀</w:t>
      </w:r>
      <w:proofErr w:type="gramEnd"/>
      <w:r w:rsidRPr="008D007D">
        <w:rPr>
          <w:rFonts w:asciiTheme="minorEastAsia" w:hAnsiTheme="minorEastAsia" w:hint="eastAsia"/>
          <w:szCs w:val="24"/>
          <w:shd w:val="clear" w:color="auto" w:fill="FFFFFF"/>
        </w:rPr>
        <w:t>，薄片之間有</w:t>
      </w:r>
      <w:r w:rsidR="00BD3B09">
        <w:rPr>
          <w:rFonts w:asciiTheme="minorEastAsia" w:hAnsiTheme="minorEastAsia" w:hint="eastAsia"/>
          <w:szCs w:val="24"/>
          <w:shd w:val="clear" w:color="auto" w:fill="FFFFFF"/>
        </w:rPr>
        <w:t>些</w:t>
      </w:r>
      <w:proofErr w:type="gramStart"/>
      <w:r w:rsidRPr="008D007D">
        <w:rPr>
          <w:rFonts w:asciiTheme="minorEastAsia" w:hAnsiTheme="minorEastAsia" w:hint="eastAsia"/>
          <w:szCs w:val="24"/>
          <w:shd w:val="clear" w:color="auto" w:fill="FFFFFF"/>
        </w:rPr>
        <w:t>結締組織</w:t>
      </w:r>
      <w:r w:rsidR="00BD3B09">
        <w:rPr>
          <w:rFonts w:asciiTheme="minorEastAsia" w:hAnsiTheme="minorEastAsia" w:hint="eastAsia"/>
          <w:szCs w:val="24"/>
          <w:shd w:val="clear" w:color="auto" w:fill="FFFFFF"/>
        </w:rPr>
        <w:t>相隔</w:t>
      </w:r>
      <w:proofErr w:type="gramEnd"/>
      <w:r w:rsidR="00BD3B09">
        <w:rPr>
          <w:rFonts w:asciiTheme="minorEastAsia" w:hAnsiTheme="minorEastAsia" w:hint="eastAsia"/>
          <w:szCs w:val="24"/>
          <w:shd w:val="clear" w:color="auto" w:fill="FFFFFF"/>
        </w:rPr>
        <w:t>，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和</w:t>
      </w:r>
      <w:r w:rsidR="00BD3B09">
        <w:rPr>
          <w:rFonts w:asciiTheme="minorEastAsia" w:hAnsiTheme="minorEastAsia" w:hint="eastAsia"/>
          <w:szCs w:val="24"/>
          <w:shd w:val="clear" w:color="auto" w:fill="FFFFFF"/>
        </w:rPr>
        <w:t>有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神經直通中樞神經系統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當這些系統相互作用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就會產生電能。那麼</w:t>
      </w:r>
      <w:r w:rsidR="00BD3B09">
        <w:rPr>
          <w:rFonts w:asciiTheme="minorEastAsia" w:hAnsiTheme="minorEastAsia" w:cs="Arial" w:hint="eastAsia"/>
          <w:szCs w:val="24"/>
          <w:shd w:val="clear" w:color="auto" w:fill="FFFFFF"/>
        </w:rPr>
        <w:t>，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為什麼電鰻不會電到自己和同伴呢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 xml:space="preserve">? </w:t>
      </w:r>
      <w:r w:rsidR="00BD3B09">
        <w:rPr>
          <w:rFonts w:asciiTheme="minorEastAsia" w:hAnsiTheme="minorEastAsia" w:cs="Arial" w:hint="eastAsia"/>
          <w:szCs w:val="24"/>
          <w:shd w:val="clear" w:color="auto" w:fill="FFFFFF"/>
        </w:rPr>
        <w:t>那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是因為電鰻的放電器官是在身體的兩側，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大部分身體和重要的器官都有絕緣性很高的脂肪構造。我們知道電流會由電阻最小的通路經過，所以當電鰻在水中放電時，電流會經由水傳遞，所以並不會電到自</w:t>
      </w:r>
      <w:r w:rsidR="009374C5">
        <w:rPr>
          <w:rFonts w:asciiTheme="minorEastAsia" w:hAnsiTheme="minorEastAsia" w:cs="Arial" w:hint="eastAsia"/>
          <w:szCs w:val="24"/>
          <w:shd w:val="clear" w:color="auto" w:fill="FFFFFF"/>
        </w:rPr>
        <w:t>己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。但如果電鰻被</w:t>
      </w:r>
      <w:r w:rsidR="009374C5">
        <w:rPr>
          <w:rFonts w:asciiTheme="minorEastAsia" w:hAnsiTheme="minorEastAsia" w:cs="Arial" w:hint="eastAsia"/>
          <w:szCs w:val="24"/>
          <w:shd w:val="clear" w:color="auto" w:fill="FFFFFF"/>
        </w:rPr>
        <w:t>抓到空氣中，因空氣的電阻比</w:t>
      </w:r>
      <w:proofErr w:type="gramStart"/>
      <w:r w:rsidR="009374C5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="009374C5">
        <w:rPr>
          <w:rFonts w:asciiTheme="minorEastAsia" w:hAnsiTheme="minorEastAsia" w:cs="Arial" w:hint="eastAsia"/>
          <w:szCs w:val="24"/>
          <w:shd w:val="clear" w:color="auto" w:fill="FFFFFF"/>
        </w:rPr>
        <w:t>身體的電阻更大，放電的話就會電到自己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了。那如果電鰻受傷了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兩側的絕緣體破損</w:t>
      </w:r>
      <w:r w:rsidR="009374C5">
        <w:rPr>
          <w:rFonts w:asciiTheme="minorEastAsia" w:hAnsiTheme="minorEastAsia" w:cs="Arial" w:hint="eastAsia"/>
          <w:szCs w:val="24"/>
          <w:shd w:val="clear" w:color="auto" w:fill="FFFFFF"/>
        </w:rPr>
        <w:t>了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，放電時這傷口就像電線般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發生短路的現象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這也會電到自己。</w:t>
      </w:r>
    </w:p>
    <w:p w:rsidR="00BD3B09" w:rsidRPr="008D007D" w:rsidRDefault="00BD3B09">
      <w:pPr>
        <w:rPr>
          <w:rFonts w:asciiTheme="minorEastAsia" w:hAnsiTheme="minorEastAsia" w:cs="Arial"/>
          <w:szCs w:val="24"/>
          <w:shd w:val="clear" w:color="auto" w:fill="FFFFFF"/>
        </w:rPr>
      </w:pPr>
    </w:p>
    <w:p w:rsidR="00AD4F8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　　電鰻近這些年特別多人研究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，到底有甚麼好研究的？聽其名有個‘電’字。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 xml:space="preserve">     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沒錯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就是研究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的電源，電鰻是一種電魚，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最高可以發出高達８００伏特的電壓，比家用電壓高出幾倍，所以，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牠一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發出電能的話，是足以致命。南美洲就常發生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電鰻電暈捕魚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的人，使他們跌入水中而被淹死的事件。我曾經看過一集以電鰻為主題的</w:t>
      </w:r>
      <w:r w:rsidR="009374C5" w:rsidRPr="008D007D">
        <w:rPr>
          <w:rFonts w:asciiTheme="minorEastAsia" w:hAnsiTheme="minorEastAsia" w:cs="Arial"/>
          <w:szCs w:val="24"/>
          <w:shd w:val="clear" w:color="auto" w:fill="FFFFFF"/>
        </w:rPr>
        <w:t>discovery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，主持人去曾經發生類似事件的地方捕捉電鰻，過程中，有一次他用釣的方式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我在想他沒有配戴絕緣的手套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如果真的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釣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上來了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他應該立刻會被電死，我還蠻想看到直播電鰻電死人的。突然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有魚上釣</w:t>
      </w:r>
      <w:proofErr w:type="gramEnd"/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我也突然「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快電他</w:t>
      </w:r>
      <w:proofErr w:type="gramEnd"/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快電他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」。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…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哎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那位主持人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在可惜</w:t>
      </w:r>
      <w:proofErr w:type="gramEnd"/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我也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在可惜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呀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竟然釣到其他魚。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 xml:space="preserve">    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說笑的啦，還好主持沒事，我們在台灣，一般是沒辦法看到電鰻的，因為電鰻的養殖是要申請牌照的，而且通常是用</w:t>
      </w:r>
      <w:r w:rsidR="009374C5">
        <w:rPr>
          <w:rFonts w:asciiTheme="minorEastAsia" w:hAnsiTheme="minorEastAsia" w:cs="Arial" w:hint="eastAsia"/>
          <w:szCs w:val="24"/>
          <w:shd w:val="clear" w:color="auto" w:fill="FFFFFF"/>
        </w:rPr>
        <w:t>在</w:t>
      </w:r>
      <w:r w:rsidR="009374C5" w:rsidRPr="008D007D">
        <w:rPr>
          <w:rFonts w:asciiTheme="minorEastAsia" w:hAnsiTheme="minorEastAsia" w:cs="Arial" w:hint="eastAsia"/>
          <w:szCs w:val="24"/>
          <w:shd w:val="clear" w:color="auto" w:fill="FFFFFF"/>
        </w:rPr>
        <w:t>研究方面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。</w:t>
      </w:r>
    </w:p>
    <w:p w:rsidR="00AD4F8A" w:rsidRPr="008D007D" w:rsidRDefault="00AD4F8A">
      <w:pPr>
        <w:rPr>
          <w:rFonts w:asciiTheme="minorEastAsia" w:hAnsiTheme="minorEastAsia" w:cs="Arial"/>
          <w:szCs w:val="24"/>
          <w:shd w:val="clear" w:color="auto" w:fill="FFFFFF"/>
        </w:rPr>
      </w:pPr>
    </w:p>
    <w:p w:rsidR="00AD4F8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　　　那電鰻現在研究出來甚麼呀？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其實還蠻多方面的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，有人就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在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醫學方面的，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研究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人工細胞，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心臟心室的收縮方面</w:t>
      </w:r>
      <w:r>
        <w:rPr>
          <w:rFonts w:asciiTheme="minorEastAsia" w:hAnsiTheme="minorEastAsia" w:hint="eastAsia"/>
          <w:szCs w:val="24"/>
          <w:shd w:val="clear" w:color="auto" w:fill="FFFFFF"/>
        </w:rPr>
        <w:t>，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研究</w:t>
      </w:r>
      <w:r>
        <w:rPr>
          <w:rFonts w:asciiTheme="minorEastAsia" w:hAnsiTheme="minorEastAsia" w:hint="eastAsia"/>
          <w:szCs w:val="24"/>
          <w:shd w:val="clear" w:color="auto" w:fill="FFFFFF"/>
        </w:rPr>
        <w:t>可不可以像電鰻那樣靠自己發出能源，利用身體的機械能，轉換成電能，使之自發性激動人工器官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，但這都在起步階段。又有</w:t>
      </w:r>
      <w:r>
        <w:rPr>
          <w:rFonts w:asciiTheme="minorEastAsia" w:hAnsiTheme="minorEastAsia" w:hint="eastAsia"/>
          <w:szCs w:val="24"/>
          <w:shd w:val="clear" w:color="auto" w:fill="FFFFFF"/>
        </w:rPr>
        <w:t>人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研究在潛水艇，船那些水上運輸工具，看看可不可以利用電鰻這些電魚，產生能源，解決燃料問題。所以到底能否實現，就要交給‘神人’去研究啦。以後也許研究出解決能源危機也不一定，希望能在我有生之年看得到。</w:t>
      </w:r>
    </w:p>
    <w:p w:rsidR="003237BA" w:rsidRPr="009374C5" w:rsidRDefault="003237BA">
      <w:pPr>
        <w:rPr>
          <w:rFonts w:asciiTheme="minorEastAsia" w:hAnsiTheme="minorEastAsia" w:cs="Arial"/>
          <w:szCs w:val="24"/>
          <w:shd w:val="clear" w:color="auto" w:fill="FFFFFF"/>
        </w:rPr>
      </w:pPr>
    </w:p>
    <w:sectPr w:rsidR="003237BA" w:rsidRPr="009374C5" w:rsidSect="00AC4358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1F" w:rsidRDefault="007F481F" w:rsidP="00C773DA">
      <w:r>
        <w:separator/>
      </w:r>
    </w:p>
  </w:endnote>
  <w:endnote w:type="continuationSeparator" w:id="0">
    <w:p w:rsidR="007F481F" w:rsidRDefault="007F481F" w:rsidP="00C7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1F" w:rsidRDefault="007F481F" w:rsidP="00C773DA">
      <w:r>
        <w:separator/>
      </w:r>
    </w:p>
  </w:footnote>
  <w:footnote w:type="continuationSeparator" w:id="0">
    <w:p w:rsidR="007F481F" w:rsidRDefault="007F481F" w:rsidP="00C77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358"/>
    <w:rsid w:val="001B0FFA"/>
    <w:rsid w:val="00302E1C"/>
    <w:rsid w:val="003237BA"/>
    <w:rsid w:val="00442821"/>
    <w:rsid w:val="004533E8"/>
    <w:rsid w:val="0059484E"/>
    <w:rsid w:val="005E2935"/>
    <w:rsid w:val="006341D1"/>
    <w:rsid w:val="006F2F99"/>
    <w:rsid w:val="007F481F"/>
    <w:rsid w:val="00845820"/>
    <w:rsid w:val="008D007D"/>
    <w:rsid w:val="008F1357"/>
    <w:rsid w:val="009374C5"/>
    <w:rsid w:val="00985DF0"/>
    <w:rsid w:val="00A274A1"/>
    <w:rsid w:val="00AC4358"/>
    <w:rsid w:val="00AD4F8A"/>
    <w:rsid w:val="00B57F4D"/>
    <w:rsid w:val="00B8191C"/>
    <w:rsid w:val="00BD3B09"/>
    <w:rsid w:val="00BE0DAD"/>
    <w:rsid w:val="00C773DA"/>
    <w:rsid w:val="00DD336A"/>
    <w:rsid w:val="00E43507"/>
    <w:rsid w:val="00F37962"/>
    <w:rsid w:val="00FF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73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73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booking</dc:creator>
  <cp:lastModifiedBy>booking</cp:lastModifiedBy>
  <cp:revision>8</cp:revision>
  <dcterms:created xsi:type="dcterms:W3CDTF">2012-04-25T16:55:00Z</dcterms:created>
  <dcterms:modified xsi:type="dcterms:W3CDTF">2012-06-08T13:18:00Z</dcterms:modified>
</cp:coreProperties>
</file>