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9E5" w:rsidRDefault="000E79E5" w:rsidP="000E79E5">
      <w:pPr>
        <w:jc w:val="center"/>
        <w:rPr>
          <w:b/>
          <w:sz w:val="40"/>
          <w:szCs w:val="40"/>
        </w:rPr>
      </w:pPr>
      <w:r w:rsidRPr="000E79E5">
        <w:rPr>
          <w:rFonts w:hint="eastAsia"/>
          <w:b/>
          <w:sz w:val="40"/>
          <w:szCs w:val="40"/>
        </w:rPr>
        <w:t>科學傳播與媒體通路</w:t>
      </w:r>
      <w:r>
        <w:rPr>
          <w:rFonts w:hint="eastAsia"/>
          <w:b/>
          <w:sz w:val="40"/>
          <w:szCs w:val="40"/>
        </w:rPr>
        <w:t>作業</w:t>
      </w:r>
    </w:p>
    <w:p w:rsidR="000E79E5" w:rsidRPr="000E79E5" w:rsidRDefault="000E79E5" w:rsidP="000E79E5">
      <w:pPr>
        <w:rPr>
          <w:rFonts w:ascii="Times New Roman" w:eastAsia="標楷體" w:hAnsi="Times New Roman" w:cs="Times New Roman"/>
          <w:szCs w:val="24"/>
        </w:rPr>
      </w:pPr>
      <w:r>
        <w:rPr>
          <w:rFonts w:ascii="Times New Roman" w:eastAsia="標楷體" w:hAnsi="標楷體" w:cs="Times New Roman" w:hint="eastAsia"/>
          <w:szCs w:val="24"/>
        </w:rPr>
        <w:t xml:space="preserve">    </w:t>
      </w:r>
      <w:r w:rsidRPr="000E79E5">
        <w:rPr>
          <w:rFonts w:ascii="Times New Roman" w:eastAsia="標楷體" w:hAnsi="標楷體" w:cs="Times New Roman"/>
          <w:szCs w:val="24"/>
        </w:rPr>
        <w:t>人們每天生活在一個步調非常快速的社會，也許沒有什麼時間能去知道這個世界發生了些什麼要事，這個時候報紙就是一個非常便利的東西，簡單的知道這兩天的要聞，而從小我就有閱讀報紙的習慣，從國語日報慢慢到了自由時報，而後來因為就讀科系的關係變成比較偏向於經濟日報、工商時報之類。在我們生活談話中，有時也會去聊到，今天某報的頭版你有去看嗎</w:t>
      </w:r>
      <w:r w:rsidRPr="000E79E5">
        <w:rPr>
          <w:rFonts w:ascii="Times New Roman" w:eastAsia="標楷體" w:hAnsi="Times New Roman" w:cs="Times New Roman"/>
          <w:szCs w:val="24"/>
        </w:rPr>
        <w:t>?</w:t>
      </w:r>
      <w:r w:rsidRPr="000E79E5">
        <w:rPr>
          <w:rFonts w:ascii="Times New Roman" w:eastAsia="標楷體" w:hAnsi="標楷體" w:cs="Times New Roman"/>
          <w:szCs w:val="24"/>
        </w:rPr>
        <w:t>聽說那個誰或</w:t>
      </w:r>
      <w:r w:rsidR="00266966">
        <w:rPr>
          <w:rFonts w:ascii="Times New Roman" w:eastAsia="標楷體" w:hAnsi="標楷體" w:cs="Times New Roman"/>
          <w:szCs w:val="24"/>
        </w:rPr>
        <w:t>是哪個政策又轉彎之類等等，又或者甚至大家最愛的頻果日報每天看他</w:t>
      </w:r>
      <w:r w:rsidRPr="000E79E5">
        <w:rPr>
          <w:rFonts w:ascii="Times New Roman" w:eastAsia="標楷體" w:hAnsi="標楷體" w:cs="Times New Roman"/>
          <w:szCs w:val="24"/>
        </w:rPr>
        <w:t>爆料的新聞，雖是新鮮但是經常是侵犯了個人的隱私，各取所好</w:t>
      </w:r>
      <w:r w:rsidRPr="000E79E5">
        <w:rPr>
          <w:rFonts w:ascii="Times New Roman" w:eastAsia="標楷體" w:hAnsi="Times New Roman" w:cs="Times New Roman"/>
          <w:szCs w:val="24"/>
        </w:rPr>
        <w:t>!</w:t>
      </w:r>
    </w:p>
    <w:p w:rsidR="000E79E5" w:rsidRPr="000E79E5" w:rsidRDefault="000E79E5" w:rsidP="000E79E5">
      <w:pPr>
        <w:rPr>
          <w:rFonts w:ascii="Times New Roman" w:eastAsia="標楷體" w:hAnsi="Times New Roman" w:cs="Times New Roman"/>
          <w:szCs w:val="24"/>
        </w:rPr>
      </w:pPr>
      <w:r>
        <w:rPr>
          <w:rFonts w:ascii="Times New Roman" w:eastAsia="標楷體" w:hAnsi="標楷體" w:cs="Times New Roman" w:hint="eastAsia"/>
          <w:szCs w:val="24"/>
        </w:rPr>
        <w:t xml:space="preserve">    </w:t>
      </w:r>
      <w:r w:rsidRPr="000E79E5">
        <w:rPr>
          <w:rFonts w:ascii="Times New Roman" w:eastAsia="標楷體" w:hAnsi="標楷體" w:cs="Times New Roman"/>
          <w:szCs w:val="24"/>
        </w:rPr>
        <w:t>除了報紙之外，我們也可以由雜誌、書籍中得到我們想知道的事件，不過我是覺得它的消息就沒報紙來的那麼樣的快速，我個人是比較少有在閱讀雜誌的習慣，不過偶爾翻翻旅遊雜誌，可以讓人覺得似乎好像也在出遊，到它所報導的地方一樣，每個東西有個東西的優點。</w:t>
      </w:r>
    </w:p>
    <w:p w:rsidR="000E79E5" w:rsidRPr="000E79E5" w:rsidRDefault="000E79E5" w:rsidP="000E79E5">
      <w:pPr>
        <w:rPr>
          <w:rFonts w:ascii="Times New Roman" w:eastAsia="標楷體" w:hAnsi="Times New Roman" w:cs="Times New Roman"/>
          <w:szCs w:val="24"/>
        </w:rPr>
      </w:pPr>
      <w:r w:rsidRPr="000E79E5">
        <w:rPr>
          <w:rFonts w:ascii="Times New Roman" w:eastAsia="標楷體" w:hAnsi="標楷體" w:cs="Times New Roman"/>
          <w:szCs w:val="24"/>
        </w:rPr>
        <w:t>在我們的生活中我們也會收聽很多廣播，像是在開車時，如果沒放音樂，總少了一種感覺，而想聽音樂時我們就會轉到特定頻道，像我家住中部，經常聽到</w:t>
      </w:r>
      <w:r w:rsidRPr="000E79E5">
        <w:rPr>
          <w:rFonts w:ascii="Times New Roman" w:eastAsia="標楷體" w:hAnsi="Times New Roman" w:cs="Times New Roman"/>
          <w:szCs w:val="24"/>
        </w:rPr>
        <w:t>FM96.3</w:t>
      </w:r>
      <w:r w:rsidRPr="000E79E5">
        <w:rPr>
          <w:rFonts w:ascii="Times New Roman" w:eastAsia="標楷體" w:hAnsi="標楷體" w:cs="Times New Roman"/>
          <w:szCs w:val="24"/>
        </w:rPr>
        <w:t>的中廣音樂網，而喜愛偏向台語的鄉親就會收聽</w:t>
      </w:r>
      <w:r w:rsidRPr="000E79E5">
        <w:rPr>
          <w:rFonts w:ascii="Times New Roman" w:eastAsia="標楷體" w:hAnsi="Times New Roman" w:cs="Times New Roman"/>
          <w:szCs w:val="24"/>
        </w:rPr>
        <w:t>FM93.7</w:t>
      </w:r>
      <w:r w:rsidRPr="000E79E5">
        <w:rPr>
          <w:rFonts w:ascii="Times New Roman" w:eastAsia="標楷體" w:hAnsi="標楷體" w:cs="Times New Roman"/>
          <w:szCs w:val="24"/>
        </w:rPr>
        <w:t>新都廣播電台，不過廣播也有一些缺點，像是他們就會在節目中廣告一些藥品，就是所謂地下電台的食用藥品，很多老人因為吃了這些東西產生了很多副作用的不在少數，甚至有些人到最後導致要洗腎過完餘生</w:t>
      </w:r>
      <w:r w:rsidRPr="000E79E5">
        <w:rPr>
          <w:rFonts w:ascii="Times New Roman" w:eastAsia="標楷體" w:hAnsi="Times New Roman" w:cs="Times New Roman"/>
          <w:szCs w:val="24"/>
        </w:rPr>
        <w:t>!</w:t>
      </w:r>
      <w:r w:rsidRPr="000E79E5">
        <w:rPr>
          <w:rFonts w:ascii="Times New Roman" w:eastAsia="標楷體" w:hAnsi="標楷體" w:cs="Times New Roman"/>
          <w:szCs w:val="24"/>
        </w:rPr>
        <w:t>所以我們在選擇方面，也是需要有一定的標準，就單純把它當一個陪伴你無聊的時光，渡時間，別被那些置入性行銷的商人給左右了</w:t>
      </w:r>
      <w:r w:rsidRPr="000E79E5">
        <w:rPr>
          <w:rFonts w:ascii="Times New Roman" w:eastAsia="標楷體" w:hAnsi="Times New Roman" w:cs="Times New Roman"/>
          <w:szCs w:val="24"/>
        </w:rPr>
        <w:t>!</w:t>
      </w:r>
    </w:p>
    <w:p w:rsidR="000E79E5" w:rsidRPr="000E79E5" w:rsidRDefault="000E79E5" w:rsidP="000E79E5">
      <w:pPr>
        <w:rPr>
          <w:rFonts w:ascii="Times New Roman" w:eastAsia="標楷體" w:hAnsi="Times New Roman" w:cs="Times New Roman"/>
          <w:szCs w:val="24"/>
        </w:rPr>
      </w:pPr>
      <w:r>
        <w:rPr>
          <w:rFonts w:ascii="Times New Roman" w:eastAsia="標楷體" w:hAnsi="標楷體" w:cs="Times New Roman" w:hint="eastAsia"/>
          <w:szCs w:val="24"/>
        </w:rPr>
        <w:t xml:space="preserve">    </w:t>
      </w:r>
      <w:r w:rsidRPr="000E79E5">
        <w:rPr>
          <w:rFonts w:ascii="Times New Roman" w:eastAsia="標楷體" w:hAnsi="標楷體" w:cs="Times New Roman"/>
          <w:szCs w:val="24"/>
        </w:rPr>
        <w:t>在我們每天的日常生活中，有很多人當再當宅男、宅女，不想出門只想待在家做個沙發上的馬鈴薯，連走個路都懶，到底是什麼東西這麼有吸引力了，除了電腦之外，就是電視了，絕大部分的人每天應該是脫離不了電視，像我如果讓我有台電視，我就可以一天不出門</w:t>
      </w:r>
      <w:r w:rsidRPr="000E79E5">
        <w:rPr>
          <w:rFonts w:ascii="Times New Roman" w:eastAsia="標楷體" w:hAnsi="Times New Roman" w:cs="Times New Roman"/>
          <w:szCs w:val="24"/>
        </w:rPr>
        <w:t>!</w:t>
      </w:r>
    </w:p>
    <w:p w:rsidR="000E79E5" w:rsidRPr="000E79E5" w:rsidRDefault="000E79E5" w:rsidP="000E79E5">
      <w:pPr>
        <w:rPr>
          <w:rFonts w:ascii="Times New Roman" w:eastAsia="標楷體" w:hAnsi="Times New Roman" w:cs="Times New Roman"/>
          <w:szCs w:val="24"/>
        </w:rPr>
      </w:pPr>
      <w:r w:rsidRPr="000E79E5">
        <w:rPr>
          <w:rFonts w:ascii="Times New Roman" w:eastAsia="標楷體" w:hAnsi="標楷體" w:cs="Times New Roman"/>
          <w:szCs w:val="24"/>
        </w:rPr>
        <w:t>而電視的發展，起先當然是大家知曉的木櫥電視機就是一台電視藏在一個像是木櫃的東西裡面，而那個時候也並非挨家挨戶都有電視可以看，一開始只有家境比較富裕的人們有辦法去購買，所以到了一定的時間，人們就會到鄰居家中收看，我常聽我奶奶說</w:t>
      </w:r>
      <w:r w:rsidRPr="000E79E5">
        <w:rPr>
          <w:rFonts w:ascii="Times New Roman" w:eastAsia="標楷體" w:hAnsi="Times New Roman" w:cs="Times New Roman"/>
          <w:szCs w:val="24"/>
        </w:rPr>
        <w:t>:</w:t>
      </w:r>
      <w:r w:rsidRPr="000E79E5">
        <w:rPr>
          <w:rFonts w:ascii="Times New Roman" w:eastAsia="標楷體" w:hAnsi="標楷體" w:cs="Times New Roman"/>
          <w:szCs w:val="24"/>
        </w:rPr>
        <w:t>當時最火紅的就是歌仔戲，楊麗花之類的，算是家喻戶曉的戲劇，也有很多人會模仿唱歌仔調</w:t>
      </w:r>
      <w:r w:rsidRPr="000E79E5">
        <w:rPr>
          <w:rFonts w:ascii="Times New Roman" w:eastAsia="標楷體" w:hAnsi="Times New Roman" w:cs="Times New Roman"/>
          <w:szCs w:val="24"/>
        </w:rPr>
        <w:t>!</w:t>
      </w:r>
      <w:r w:rsidRPr="000E79E5">
        <w:rPr>
          <w:rFonts w:ascii="Times New Roman" w:eastAsia="標楷體" w:hAnsi="標楷體" w:cs="Times New Roman"/>
          <w:szCs w:val="24"/>
        </w:rPr>
        <w:t>而時代的變遷、進步，木櫥電視也慢慢走進歷史，而接著推陳出新的是大頭的桌上型電視再來是現在普遍使用率蠻高的液晶電視機</w:t>
      </w:r>
      <w:r w:rsidRPr="000E79E5">
        <w:rPr>
          <w:rFonts w:ascii="Times New Roman" w:eastAsia="標楷體" w:hAnsi="Times New Roman" w:cs="Times New Roman"/>
          <w:szCs w:val="24"/>
        </w:rPr>
        <w:t>!</w:t>
      </w:r>
      <w:r w:rsidRPr="000E79E5">
        <w:rPr>
          <w:rFonts w:ascii="Times New Roman" w:eastAsia="標楷體" w:hAnsi="標楷體" w:cs="Times New Roman"/>
          <w:szCs w:val="24"/>
        </w:rPr>
        <w:t>而在於它的收看品質方面，以前一定是黑白的電視，到現在是彩色的別說，甚至有很多</w:t>
      </w:r>
      <w:r w:rsidRPr="000E79E5">
        <w:rPr>
          <w:rFonts w:ascii="Times New Roman" w:eastAsia="標楷體" w:hAnsi="Times New Roman" w:cs="Times New Roman"/>
          <w:szCs w:val="24"/>
        </w:rPr>
        <w:t>HD</w:t>
      </w:r>
      <w:r w:rsidRPr="000E79E5">
        <w:rPr>
          <w:rFonts w:ascii="Times New Roman" w:eastAsia="標楷體" w:hAnsi="標楷體" w:cs="Times New Roman"/>
          <w:szCs w:val="24"/>
        </w:rPr>
        <w:t>高畫質的收看頻道，那是連毛孔如果太粗的話都能被發覺的東西</w:t>
      </w:r>
      <w:r w:rsidRPr="000E79E5">
        <w:rPr>
          <w:rFonts w:ascii="Times New Roman" w:eastAsia="標楷體" w:hAnsi="Times New Roman" w:cs="Times New Roman"/>
          <w:szCs w:val="24"/>
        </w:rPr>
        <w:t>!</w:t>
      </w:r>
    </w:p>
    <w:sectPr w:rsidR="000E79E5" w:rsidRPr="000E79E5" w:rsidSect="000E79E5">
      <w:pgSz w:w="11906" w:h="16838"/>
      <w:pgMar w:top="1440" w:right="1134" w:bottom="1440"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939" w:rsidRDefault="00541939" w:rsidP="00266966">
      <w:r>
        <w:separator/>
      </w:r>
    </w:p>
  </w:endnote>
  <w:endnote w:type="continuationSeparator" w:id="0">
    <w:p w:rsidR="00541939" w:rsidRDefault="00541939" w:rsidP="002669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939" w:rsidRDefault="00541939" w:rsidP="00266966">
      <w:r>
        <w:separator/>
      </w:r>
    </w:p>
  </w:footnote>
  <w:footnote w:type="continuationSeparator" w:id="0">
    <w:p w:rsidR="00541939" w:rsidRDefault="00541939" w:rsidP="002669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79E5"/>
    <w:rsid w:val="000E79E5"/>
    <w:rsid w:val="00266966"/>
    <w:rsid w:val="00541939"/>
    <w:rsid w:val="00B70B79"/>
    <w:rsid w:val="00B82A0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A0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66966"/>
    <w:pPr>
      <w:tabs>
        <w:tab w:val="center" w:pos="4153"/>
        <w:tab w:val="right" w:pos="8306"/>
      </w:tabs>
      <w:snapToGrid w:val="0"/>
    </w:pPr>
    <w:rPr>
      <w:sz w:val="20"/>
      <w:szCs w:val="20"/>
    </w:rPr>
  </w:style>
  <w:style w:type="character" w:customStyle="1" w:styleId="a4">
    <w:name w:val="頁首 字元"/>
    <w:basedOn w:val="a0"/>
    <w:link w:val="a3"/>
    <w:uiPriority w:val="99"/>
    <w:semiHidden/>
    <w:rsid w:val="00266966"/>
    <w:rPr>
      <w:sz w:val="20"/>
      <w:szCs w:val="20"/>
    </w:rPr>
  </w:style>
  <w:style w:type="paragraph" w:styleId="a5">
    <w:name w:val="footer"/>
    <w:basedOn w:val="a"/>
    <w:link w:val="a6"/>
    <w:uiPriority w:val="99"/>
    <w:semiHidden/>
    <w:unhideWhenUsed/>
    <w:rsid w:val="00266966"/>
    <w:pPr>
      <w:tabs>
        <w:tab w:val="center" w:pos="4153"/>
        <w:tab w:val="right" w:pos="8306"/>
      </w:tabs>
      <w:snapToGrid w:val="0"/>
    </w:pPr>
    <w:rPr>
      <w:sz w:val="20"/>
      <w:szCs w:val="20"/>
    </w:rPr>
  </w:style>
  <w:style w:type="character" w:customStyle="1" w:styleId="a6">
    <w:name w:val="頁尾 字元"/>
    <w:basedOn w:val="a0"/>
    <w:link w:val="a5"/>
    <w:uiPriority w:val="99"/>
    <w:semiHidden/>
    <w:rsid w:val="00266966"/>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153</Words>
  <Characters>877</Characters>
  <Application>Microsoft Office Word</Application>
  <DocSecurity>0</DocSecurity>
  <Lines>7</Lines>
  <Paragraphs>2</Paragraphs>
  <ScaleCrop>false</ScaleCrop>
  <Company>HOME</Company>
  <LinksUpToDate>false</LinksUpToDate>
  <CharactersWithSpaces>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2013-11-06T08:20:00Z</dcterms:created>
  <dcterms:modified xsi:type="dcterms:W3CDTF">2013-11-06T09:13:00Z</dcterms:modified>
</cp:coreProperties>
</file>