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3E" w:rsidRDefault="00AB085A" w:rsidP="000213E7">
      <w:pPr>
        <w:ind w:firstLine="480"/>
        <w:rPr>
          <w:rFonts w:ascii="標楷體" w:eastAsia="標楷體" w:hAnsi="標楷體" w:hint="eastAsia"/>
        </w:rPr>
      </w:pPr>
      <w:r w:rsidRPr="005E4CD3">
        <w:rPr>
          <w:rFonts w:ascii="標楷體" w:eastAsia="標楷體" w:hAnsi="標楷體" w:hint="eastAsia"/>
        </w:rPr>
        <w:t>大眾媒介與我們生活環環相扣</w:t>
      </w:r>
      <w:r w:rsidR="000213E7" w:rsidRPr="005E4CD3">
        <w:rPr>
          <w:rFonts w:ascii="標楷體" w:eastAsia="標楷體" w:hAnsi="標楷體" w:hint="eastAsia"/>
        </w:rPr>
        <w:t>、息息相關，</w:t>
      </w:r>
      <w:r w:rsidRPr="005E4CD3">
        <w:rPr>
          <w:rFonts w:ascii="標楷體" w:eastAsia="標楷體" w:hAnsi="標楷體" w:hint="eastAsia"/>
        </w:rPr>
        <w:t>也占有很重要的角色，像是報紙、電視、雜誌、廣播，這些東西幾乎都是大眾每天看得到以及需要的</w:t>
      </w:r>
      <w:r w:rsidR="000213E7" w:rsidRPr="005E4CD3">
        <w:rPr>
          <w:rFonts w:ascii="標楷體" w:eastAsia="標楷體" w:hAnsi="標楷體" w:hint="eastAsia"/>
        </w:rPr>
        <w:t>，以下我要針對這四個大眾媒介在科學傳播之運用進行分析：</w:t>
      </w:r>
    </w:p>
    <w:p w:rsidR="006504C9" w:rsidRPr="005E4CD3" w:rsidRDefault="006504C9" w:rsidP="000213E7">
      <w:pPr>
        <w:ind w:firstLine="480"/>
        <w:rPr>
          <w:rFonts w:ascii="標楷體" w:eastAsia="標楷體" w:hAnsi="標楷體"/>
        </w:rPr>
      </w:pPr>
    </w:p>
    <w:p w:rsidR="000213E7" w:rsidRDefault="000213E7" w:rsidP="005E4CD3">
      <w:pPr>
        <w:pStyle w:val="Default"/>
        <w:ind w:firstLine="480"/>
        <w:rPr>
          <w:rFonts w:hAnsi="標楷體"/>
          <w:szCs w:val="22"/>
        </w:rPr>
      </w:pPr>
      <w:r w:rsidRPr="005E4CD3">
        <w:rPr>
          <w:rFonts w:hAnsi="標楷體" w:hint="eastAsia"/>
        </w:rPr>
        <w:t>一、報紙：</w:t>
      </w:r>
      <w:r w:rsidRPr="005E4CD3">
        <w:rPr>
          <w:rFonts w:hAnsi="標楷體" w:cstheme="minorBidi" w:hint="eastAsia"/>
          <w:color w:val="auto"/>
          <w:kern w:val="2"/>
          <w:szCs w:val="22"/>
        </w:rPr>
        <w:t>書寫與印刷文字構築的媒體平台</w:t>
      </w:r>
      <w:r w:rsidR="005E4CD3" w:rsidRPr="005E4CD3">
        <w:rPr>
          <w:rFonts w:hAnsi="標楷體" w:cstheme="minorBidi" w:hint="eastAsia"/>
          <w:color w:val="auto"/>
          <w:kern w:val="2"/>
          <w:szCs w:val="22"/>
        </w:rPr>
        <w:t>，</w:t>
      </w:r>
      <w:r w:rsidRPr="005E4CD3">
        <w:rPr>
          <w:rFonts w:hAnsi="標楷體" w:hint="eastAsia"/>
          <w:szCs w:val="22"/>
        </w:rPr>
        <w:t>儘管影響性已日趨下降，但報紙依舊在當代大眾媒體中扮演舉足輕重的角色。</w:t>
      </w:r>
      <w:r w:rsidR="00FD616C">
        <w:rPr>
          <w:rFonts w:hAnsi="標楷體" w:hint="eastAsia"/>
          <w:szCs w:val="22"/>
        </w:rPr>
        <w:t>現今科技日新月異，很多報紙上的報導都可以直接在網路上閱讀，更能夠方便又即時得知報紙上的消息，即便如此，報紙仍然有別種大眾媒介沒有的特性，例如佈線記者最廣，經驗最豐富</w:t>
      </w:r>
      <w:r w:rsidR="00E22E60">
        <w:rPr>
          <w:rFonts w:hAnsi="標楷體" w:hint="eastAsia"/>
          <w:szCs w:val="22"/>
        </w:rPr>
        <w:t>，他們都是經過長期的磨練，知道從哪裡去找新聞，也擁有豐厚的人脈，除此之外，報社記者也大多擅長寫作，知道如何修飾文字以及運用不同書寫技巧去撰寫文章。報社裡還有一個很重要的角色就是編輯，每一篇報紙新聞都是經過繁瑣過程的</w:t>
      </w:r>
      <w:r w:rsidR="00EB43AA">
        <w:rPr>
          <w:rFonts w:hAnsi="標楷體" w:hint="eastAsia"/>
          <w:szCs w:val="22"/>
        </w:rPr>
        <w:t>，這些編輯個個都有很資深的經歷，他們要對記者的撰稿進行文字加工並且決定是否刊登新聞，總言之，我們都不能小看報紙對生活的影響力，所有新聞來源都是得仰賴報紙的。</w:t>
      </w:r>
    </w:p>
    <w:p w:rsidR="006504C9" w:rsidRDefault="006504C9" w:rsidP="00860276">
      <w:pPr>
        <w:pStyle w:val="Default"/>
        <w:ind w:firstLine="480"/>
        <w:rPr>
          <w:rFonts w:hAnsi="標楷體" w:hint="eastAsia"/>
          <w:szCs w:val="22"/>
        </w:rPr>
      </w:pPr>
    </w:p>
    <w:p w:rsidR="006F704C" w:rsidRPr="006F704C" w:rsidRDefault="00EB43AA" w:rsidP="00860276">
      <w:pPr>
        <w:pStyle w:val="Default"/>
        <w:ind w:firstLine="480"/>
        <w:rPr>
          <w:rFonts w:ascii="微軟正黑體" w:eastAsia="微軟正黑體" w:cs="微軟正黑體"/>
        </w:rPr>
      </w:pPr>
      <w:r>
        <w:rPr>
          <w:rFonts w:hAnsi="標楷體" w:hint="eastAsia"/>
          <w:szCs w:val="22"/>
        </w:rPr>
        <w:t>二、</w:t>
      </w:r>
      <w:r w:rsidR="003C0318">
        <w:rPr>
          <w:rFonts w:hAnsi="標楷體" w:hint="eastAsia"/>
          <w:szCs w:val="22"/>
        </w:rPr>
        <w:t>電視：</w:t>
      </w:r>
      <w:r w:rsidR="0098260F" w:rsidRPr="0098260F">
        <w:rPr>
          <w:rFonts w:ascii="Times New Roman" w:hAnsi="Times New Roman" w:cs="Times New Roman"/>
          <w:szCs w:val="22"/>
        </w:rPr>
        <w:t>tele</w:t>
      </w:r>
      <w:r w:rsidR="0098260F">
        <w:rPr>
          <w:rFonts w:hAnsi="標楷體" w:hint="eastAsia"/>
          <w:szCs w:val="22"/>
        </w:rPr>
        <w:t>指遠方、</w:t>
      </w:r>
      <w:r w:rsidR="0098260F" w:rsidRPr="0098260F">
        <w:rPr>
          <w:rFonts w:ascii="Times New Roman" w:hAnsi="Times New Roman" w:cs="Times New Roman"/>
          <w:szCs w:val="22"/>
        </w:rPr>
        <w:t>vision</w:t>
      </w:r>
      <w:r w:rsidR="0098260F">
        <w:rPr>
          <w:rFonts w:hAnsi="標楷體" w:hint="eastAsia"/>
          <w:szCs w:val="22"/>
        </w:rPr>
        <w:t>指影像，製作影音內容向遠方播送。電視媒介的特性為結合影像與聲音，具有多種節目型態，要製作一個電視節目並不容易，幕後有一群很大的製作團隊，成員有製作人、編劇、導演、節目顧問等等，電視節目製作方式分為四種，分別是</w:t>
      </w:r>
      <w:r w:rsidR="0098260F" w:rsidRPr="0098260F">
        <w:rPr>
          <w:rFonts w:hAnsi="標楷體"/>
          <w:szCs w:val="22"/>
        </w:rPr>
        <w:t>影棚製作</w:t>
      </w:r>
      <w:r w:rsidR="0098260F">
        <w:rPr>
          <w:rFonts w:hAnsi="標楷體"/>
        </w:rPr>
        <w:t>(</w:t>
      </w:r>
      <w:r w:rsidR="0098260F" w:rsidRPr="0098260F">
        <w:rPr>
          <w:rFonts w:ascii="Times New Roman" w:hAnsi="Times New Roman" w:cs="Times New Roman"/>
          <w:szCs w:val="22"/>
        </w:rPr>
        <w:t>Studio production</w:t>
      </w:r>
      <w:r w:rsidR="0098260F">
        <w:rPr>
          <w:rFonts w:hAnsi="標楷體"/>
        </w:rPr>
        <w:t>)</w:t>
      </w:r>
      <w:r w:rsidR="0098260F">
        <w:rPr>
          <w:rFonts w:hint="eastAsia"/>
        </w:rPr>
        <w:t>、</w:t>
      </w:r>
      <w:r w:rsidR="0098260F" w:rsidRPr="0098260F">
        <w:rPr>
          <w:rFonts w:hAnsi="標楷體"/>
          <w:szCs w:val="22"/>
        </w:rPr>
        <w:t>多機實景製作(</w:t>
      </w:r>
      <w:r w:rsidR="0098260F" w:rsidRPr="0098260F">
        <w:rPr>
          <w:rFonts w:ascii="Times New Roman" w:hAnsi="Times New Roman" w:cs="Times New Roman"/>
          <w:szCs w:val="22"/>
        </w:rPr>
        <w:t>EFP</w:t>
      </w:r>
      <w:r w:rsidR="0098260F" w:rsidRPr="0098260F">
        <w:rPr>
          <w:rFonts w:hAnsi="標楷體"/>
          <w:szCs w:val="22"/>
        </w:rPr>
        <w:t>)</w:t>
      </w:r>
      <w:r w:rsidR="0098260F">
        <w:rPr>
          <w:rFonts w:hAnsi="標楷體" w:hint="eastAsia"/>
          <w:szCs w:val="22"/>
        </w:rPr>
        <w:t>、</w:t>
      </w:r>
      <w:r w:rsidR="0098260F" w:rsidRPr="0098260F">
        <w:rPr>
          <w:rFonts w:hAnsi="標楷體"/>
          <w:szCs w:val="22"/>
        </w:rPr>
        <w:t>單機新聞製作</w:t>
      </w:r>
      <w:r w:rsidR="0098260F">
        <w:rPr>
          <w:rFonts w:hAnsi="標楷體" w:hint="eastAsia"/>
          <w:szCs w:val="22"/>
        </w:rPr>
        <w:t>/</w:t>
      </w:r>
      <w:r w:rsidR="0098260F" w:rsidRPr="0098260F">
        <w:rPr>
          <w:rFonts w:hAnsi="標楷體"/>
          <w:szCs w:val="22"/>
        </w:rPr>
        <w:t>單機拍攝(</w:t>
      </w:r>
      <w:r w:rsidR="0098260F" w:rsidRPr="0098260F">
        <w:rPr>
          <w:rFonts w:ascii="Times New Roman" w:hAnsi="Times New Roman" w:cs="Times New Roman"/>
          <w:szCs w:val="22"/>
        </w:rPr>
        <w:t>ENG, single camera production)</w:t>
      </w:r>
      <w:r w:rsidR="0098260F" w:rsidRPr="0098260F">
        <w:rPr>
          <w:rFonts w:ascii="Times New Roman" w:hAnsi="Times New Roman" w:cs="Times New Roman" w:hint="eastAsia"/>
          <w:szCs w:val="22"/>
        </w:rPr>
        <w:t>、</w:t>
      </w:r>
      <w:r w:rsidR="0098260F" w:rsidRPr="0098260F">
        <w:rPr>
          <w:rFonts w:ascii="Times New Roman" w:hAnsi="Times New Roman" w:cs="Times New Roman"/>
          <w:szCs w:val="22"/>
        </w:rPr>
        <w:t>衛星新聞製作</w:t>
      </w:r>
      <w:r w:rsidR="0098260F" w:rsidRPr="0098260F">
        <w:rPr>
          <w:rFonts w:ascii="Times New Roman" w:hAnsi="Times New Roman" w:cs="Times New Roman"/>
          <w:szCs w:val="22"/>
        </w:rPr>
        <w:t>(SNG)</w:t>
      </w:r>
      <w:r w:rsidR="0098260F">
        <w:rPr>
          <w:rFonts w:ascii="Times New Roman" w:hAnsi="Times New Roman" w:cs="Times New Roman" w:hint="eastAsia"/>
          <w:szCs w:val="22"/>
        </w:rPr>
        <w:t>，不同類型的節目有</w:t>
      </w:r>
      <w:r w:rsidR="006F704C">
        <w:rPr>
          <w:rFonts w:ascii="Times New Roman" w:hAnsi="Times New Roman" w:cs="Times New Roman" w:hint="eastAsia"/>
          <w:szCs w:val="22"/>
        </w:rPr>
        <w:t>不一樣的製作方式，電視節目型態則有</w:t>
      </w:r>
    </w:p>
    <w:p w:rsidR="00B052A7" w:rsidRDefault="006F704C" w:rsidP="00B052A7">
      <w:pPr>
        <w:autoSpaceDE w:val="0"/>
        <w:autoSpaceDN w:val="0"/>
        <w:adjustRightInd w:val="0"/>
        <w:spacing w:after="250"/>
        <w:rPr>
          <w:rFonts w:ascii="Times New Roman" w:eastAsia="標楷體" w:hAnsi="Times New Roman" w:cs="Times New Roman"/>
          <w:color w:val="000000"/>
          <w:kern w:val="0"/>
        </w:rPr>
      </w:pPr>
      <w:r w:rsidRPr="006F704C">
        <w:rPr>
          <w:rFonts w:ascii="Times New Roman" w:eastAsia="標楷體" w:hAnsi="Times New Roman" w:cs="Times New Roman"/>
          <w:color w:val="000000"/>
          <w:kern w:val="0"/>
        </w:rPr>
        <w:t>新聞、</w:t>
      </w:r>
      <w:r w:rsidRPr="006F704C">
        <w:rPr>
          <w:rFonts w:ascii="Times New Roman" w:eastAsia="標楷體" w:hAnsi="Times New Roman" w:cs="Times New Roman" w:hint="eastAsia"/>
          <w:color w:val="000000"/>
          <w:kern w:val="0"/>
        </w:rPr>
        <w:t>紀錄片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、訪問、</w:t>
      </w:r>
      <w:r w:rsidRPr="006F704C">
        <w:rPr>
          <w:rFonts w:ascii="Times New Roman" w:eastAsia="標楷體" w:hAnsi="Times New Roman" w:cs="Times New Roman" w:hint="eastAsia"/>
          <w:color w:val="000000"/>
          <w:kern w:val="0"/>
        </w:rPr>
        <w:t>益智節目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、</w:t>
      </w:r>
      <w:r w:rsidRPr="006F704C">
        <w:rPr>
          <w:rFonts w:ascii="Times New Roman" w:eastAsia="標楷體" w:hAnsi="Times New Roman" w:cs="Times New Roman" w:hint="eastAsia"/>
          <w:color w:val="000000"/>
          <w:kern w:val="0"/>
        </w:rPr>
        <w:t>體育節目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、</w:t>
      </w:r>
      <w:r w:rsidRPr="006F704C">
        <w:rPr>
          <w:rFonts w:ascii="Times New Roman" w:eastAsia="標楷體" w:hAnsi="Times New Roman" w:cs="Times New Roman"/>
          <w:color w:val="000000"/>
          <w:kern w:val="0"/>
        </w:rPr>
        <w:t>綜藝節目、音樂節目、</w:t>
      </w:r>
      <w:r w:rsidRPr="006F704C">
        <w:rPr>
          <w:rFonts w:ascii="Times New Roman" w:eastAsia="標楷體" w:hAnsi="Times New Roman" w:cs="Times New Roman" w:hint="eastAsia"/>
          <w:color w:val="000000"/>
          <w:kern w:val="0"/>
        </w:rPr>
        <w:t>戲劇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、</w:t>
      </w:r>
      <w:r w:rsidRPr="006F704C">
        <w:rPr>
          <w:rFonts w:ascii="Times New Roman" w:eastAsia="標楷體" w:hAnsi="Times New Roman" w:cs="Times New Roman" w:hint="eastAsia"/>
          <w:color w:val="000000"/>
          <w:kern w:val="0"/>
        </w:rPr>
        <w:t>綜合</w:t>
      </w:r>
      <w:r w:rsidRPr="006F704C">
        <w:rPr>
          <w:rFonts w:ascii="Times New Roman" w:eastAsia="標楷體" w:hAnsi="Times New Roman" w:cs="Times New Roman"/>
          <w:color w:val="000000"/>
          <w:kern w:val="0"/>
        </w:rPr>
        <w:t>/</w:t>
      </w:r>
      <w:r w:rsidRPr="006F704C">
        <w:rPr>
          <w:rFonts w:ascii="Times New Roman" w:eastAsia="標楷體" w:hAnsi="Times New Roman" w:cs="Times New Roman" w:hint="eastAsia"/>
          <w:color w:val="000000"/>
          <w:kern w:val="0"/>
        </w:rPr>
        <w:t>雜誌型節目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。透過調查，電視是一般民眾最常使用的媒介，遠遠超過其他種類的媒介，因為不管是想要娛樂消遣或者是吸收知識，只要打開電視，它就能滿足人民的需求並且同時擁有視覺和聽覺的感受，</w:t>
      </w:r>
      <w:r w:rsidR="00860276">
        <w:rPr>
          <w:rFonts w:ascii="Times New Roman" w:eastAsia="標楷體" w:hAnsi="Times New Roman" w:cs="Times New Roman" w:hint="eastAsia"/>
          <w:color w:val="000000"/>
          <w:kern w:val="0"/>
        </w:rPr>
        <w:t>這是其他媒介做不到的，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我想這就是為什麼它會高居在排行榜上</w:t>
      </w:r>
      <w:r w:rsidR="00860276">
        <w:rPr>
          <w:rFonts w:ascii="Times New Roman" w:eastAsia="標楷體" w:hAnsi="Times New Roman" w:cs="Times New Roman" w:hint="eastAsia"/>
          <w:color w:val="000000"/>
          <w:kern w:val="0"/>
        </w:rPr>
        <w:t>的原因了。</w:t>
      </w:r>
    </w:p>
    <w:p w:rsidR="00860276" w:rsidRPr="00B052A7" w:rsidRDefault="00860276" w:rsidP="00B052A7">
      <w:pPr>
        <w:autoSpaceDE w:val="0"/>
        <w:autoSpaceDN w:val="0"/>
        <w:adjustRightInd w:val="0"/>
        <w:spacing w:after="250"/>
        <w:ind w:firstLine="480"/>
        <w:rPr>
          <w:rFonts w:ascii="標楷體" w:eastAsia="標楷體" w:hAnsi="標楷體" w:cs="Times New Roman"/>
          <w:color w:val="000000"/>
          <w:kern w:val="0"/>
        </w:rPr>
      </w:pPr>
      <w:r w:rsidRPr="00B052A7">
        <w:rPr>
          <w:rFonts w:ascii="標楷體" w:eastAsia="標楷體" w:hAnsi="標楷體" w:cs="Times New Roman" w:hint="eastAsia"/>
          <w:color w:val="000000"/>
          <w:kern w:val="0"/>
        </w:rPr>
        <w:t>三、雜誌：</w:t>
      </w:r>
      <w:r w:rsidR="00DC7A51" w:rsidRPr="00B052A7">
        <w:rPr>
          <w:rFonts w:ascii="標楷體" w:eastAsia="標楷體" w:hAnsi="標楷體" w:hint="eastAsia"/>
        </w:rPr>
        <w:t>它</w:t>
      </w:r>
      <w:r w:rsidR="00F80972" w:rsidRPr="00F80972">
        <w:rPr>
          <w:rFonts w:ascii="標楷體" w:eastAsia="標楷體" w:hAnsi="標楷體" w:cs="標楷體" w:hint="eastAsia"/>
          <w:color w:val="000000"/>
          <w:kern w:val="0"/>
        </w:rPr>
        <w:t>是一種以或多或少經常的時間出版，包括了各式各樣的讀物，又經過裝訂而完成的小冊子。</w:t>
      </w:r>
      <w:r w:rsidR="00F80972" w:rsidRPr="00F80972">
        <w:rPr>
          <w:rFonts w:ascii="標楷體" w:eastAsia="標楷體" w:hAnsi="標楷體" w:cs="標楷體"/>
          <w:color w:val="000000"/>
          <w:kern w:val="0"/>
        </w:rPr>
        <w:t>雜誌的特性</w:t>
      </w:r>
      <w:r w:rsidR="00DC7A51" w:rsidRPr="00B052A7">
        <w:rPr>
          <w:rFonts w:ascii="標楷體" w:eastAsia="標楷體" w:hAnsi="標楷體" w:hint="eastAsia"/>
        </w:rPr>
        <w:t>為</w:t>
      </w:r>
      <w:r w:rsidR="00F80972" w:rsidRPr="00F80972">
        <w:rPr>
          <w:rFonts w:ascii="標楷體" w:eastAsia="標楷體" w:hAnsi="標楷體" w:cs="標楷體" w:hint="eastAsia"/>
          <w:color w:val="000000"/>
          <w:kern w:val="0"/>
        </w:rPr>
        <w:t>出版間隔有定，即所謂定期性或是經常性</w:t>
      </w:r>
      <w:r w:rsidR="00DC7A51" w:rsidRPr="00B052A7">
        <w:rPr>
          <w:rFonts w:ascii="標楷體" w:eastAsia="標楷體" w:hAnsi="標楷體" w:hint="eastAsia"/>
        </w:rPr>
        <w:t>、</w:t>
      </w:r>
      <w:r w:rsidR="00F80972" w:rsidRPr="00F80972">
        <w:rPr>
          <w:rFonts w:ascii="標楷體" w:eastAsia="標楷體" w:hAnsi="標楷體" w:cs="標楷體" w:hint="eastAsia"/>
          <w:color w:val="000000"/>
          <w:kern w:val="0"/>
        </w:rPr>
        <w:t>雜誌所包含的讀物，以雜見勝</w:t>
      </w:r>
      <w:r w:rsidR="00DC7A51" w:rsidRPr="00B052A7">
        <w:rPr>
          <w:rFonts w:ascii="標楷體" w:eastAsia="標楷體" w:hAnsi="標楷體" w:hint="eastAsia"/>
        </w:rPr>
        <w:t>、</w:t>
      </w:r>
      <w:r w:rsidR="00F80972" w:rsidRPr="00B052A7">
        <w:rPr>
          <w:rFonts w:ascii="標楷體" w:eastAsia="標楷體" w:hAnsi="標楷體" w:cs="標楷體" w:hint="eastAsia"/>
          <w:color w:val="000000"/>
          <w:kern w:val="0"/>
        </w:rPr>
        <w:t>經過裝訂完成的小冊子，較為注重包裝。</w:t>
      </w:r>
      <w:r w:rsidR="00884D65" w:rsidRPr="00B052A7">
        <w:rPr>
          <w:rFonts w:ascii="標楷體" w:eastAsia="標楷體" w:hAnsi="標楷體" w:hint="eastAsia"/>
        </w:rPr>
        <w:t>雜誌的英文</w:t>
      </w:r>
      <w:r w:rsidR="00884D65" w:rsidRPr="00B052A7">
        <w:rPr>
          <w:rFonts w:ascii="標楷體" w:eastAsia="標楷體" w:hAnsi="標楷體" w:cs="Times New Roman" w:hint="eastAsia"/>
        </w:rPr>
        <w:t>magazine是</w:t>
      </w:r>
      <w:r w:rsidR="00884D65" w:rsidRPr="00884D65">
        <w:rPr>
          <w:rFonts w:ascii="標楷體" w:eastAsia="標楷體" w:hAnsi="標楷體" w:cs="標楷體"/>
          <w:color w:val="000000"/>
          <w:kern w:val="0"/>
        </w:rPr>
        <w:t xml:space="preserve">來自於阿拉伯文 </w:t>
      </w:r>
      <w:r w:rsidR="00884D65" w:rsidRPr="00B052A7">
        <w:rPr>
          <w:rFonts w:ascii="標楷體" w:eastAsia="標楷體" w:hAnsi="標楷體"/>
        </w:rPr>
        <w:t>mahazin</w:t>
      </w:r>
      <w:r w:rsidR="00884D65" w:rsidRPr="00B052A7">
        <w:rPr>
          <w:rFonts w:ascii="標楷體" w:eastAsia="標楷體" w:hAnsi="標楷體" w:hint="eastAsia"/>
        </w:rPr>
        <w:t>，</w:t>
      </w:r>
      <w:r w:rsidR="00884D65" w:rsidRPr="00884D65">
        <w:rPr>
          <w:rFonts w:ascii="標楷體" w:eastAsia="標楷體" w:hAnsi="標楷體" w:cs="標楷體" w:hint="eastAsia"/>
          <w:color w:val="000000"/>
          <w:kern w:val="0"/>
        </w:rPr>
        <w:t>之後傳到義大利，變成了</w:t>
      </w:r>
      <w:r w:rsidR="00884D65" w:rsidRPr="00884D65">
        <w:rPr>
          <w:rFonts w:ascii="標楷體" w:eastAsia="標楷體" w:hAnsi="標楷體" w:cs="標楷體"/>
          <w:color w:val="000000"/>
          <w:kern w:val="0"/>
        </w:rPr>
        <w:t>Magazino</w:t>
      </w:r>
      <w:r w:rsidR="00884D65" w:rsidRPr="00884D65">
        <w:rPr>
          <w:rFonts w:ascii="標楷體" w:eastAsia="標楷體" w:hAnsi="標楷體" w:cs="標楷體" w:hint="eastAsia"/>
          <w:color w:val="000000"/>
          <w:kern w:val="0"/>
        </w:rPr>
        <w:t>意思同於火藥庫。</w:t>
      </w:r>
      <w:r w:rsidR="00BC542E" w:rsidRPr="00B052A7">
        <w:rPr>
          <w:rFonts w:ascii="標楷體" w:eastAsia="標楷體" w:hAnsi="標楷體" w:hint="eastAsia"/>
        </w:rPr>
        <w:t>雜誌也有種類的區分像是政經管理、時尚、語言學習、休閒娛樂、文摘、健康育嬰等等，</w:t>
      </w:r>
      <w:r w:rsidR="006504C9">
        <w:rPr>
          <w:rFonts w:ascii="標楷體" w:eastAsia="標楷體" w:hAnsi="標楷體" w:cs="標楷體" w:hint="eastAsia"/>
        </w:rPr>
        <w:t>以各式各樣的</w:t>
      </w:r>
      <w:r w:rsidR="00BC542E" w:rsidRPr="00B052A7">
        <w:rPr>
          <w:rFonts w:ascii="標楷體" w:eastAsia="標楷體" w:hAnsi="標楷體" w:cs="標楷體" w:hint="eastAsia"/>
        </w:rPr>
        <w:t>種類滿足不同層面的讀者</w:t>
      </w:r>
      <w:r w:rsidR="00BC542E" w:rsidRPr="00B052A7">
        <w:rPr>
          <w:rFonts w:ascii="標楷體" w:eastAsia="標楷體" w:hAnsi="標楷體" w:hint="eastAsia"/>
        </w:rPr>
        <w:t>。</w:t>
      </w:r>
    </w:p>
    <w:p w:rsidR="00BC542E" w:rsidRPr="006504C9" w:rsidRDefault="00BC542E" w:rsidP="006504C9">
      <w:pPr>
        <w:pStyle w:val="Default"/>
        <w:ind w:firstLine="480"/>
        <w:rPr>
          <w:rFonts w:ascii="微軟正黑體" w:eastAsia="微軟正黑體" w:cs="微軟正黑體"/>
        </w:rPr>
      </w:pPr>
      <w:r>
        <w:rPr>
          <w:rFonts w:hAnsi="標楷體" w:hint="eastAsia"/>
          <w:szCs w:val="22"/>
        </w:rPr>
        <w:t>四、廣播：</w:t>
      </w:r>
      <w:r w:rsidR="006504C9" w:rsidRPr="006504C9">
        <w:rPr>
          <w:rFonts w:hAnsi="標楷體"/>
          <w:szCs w:val="22"/>
        </w:rPr>
        <w:t>1885</w:t>
      </w:r>
      <w:r w:rsidR="006504C9">
        <w:rPr>
          <w:rFonts w:hAnsi="標楷體"/>
          <w:szCs w:val="22"/>
        </w:rPr>
        <w:t>年，馬可尼</w:t>
      </w:r>
      <w:r w:rsidR="006504C9">
        <w:rPr>
          <w:rFonts w:hAnsi="標楷體" w:hint="eastAsia"/>
          <w:szCs w:val="22"/>
        </w:rPr>
        <w:t>(</w:t>
      </w:r>
      <w:r w:rsidR="006504C9" w:rsidRPr="006504C9">
        <w:rPr>
          <w:rFonts w:hAnsi="標楷體"/>
          <w:szCs w:val="22"/>
        </w:rPr>
        <w:t>Guglielmo Marconi)製造無線電訊號發射與接收實驗設備，將訊號傳送了2.4 km。1896</w:t>
      </w:r>
      <w:r w:rsidR="006504C9" w:rsidRP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/>
          <w:szCs w:val="22"/>
        </w:rPr>
        <w:t>1904</w:t>
      </w:r>
      <w:r w:rsidR="006504C9" w:rsidRPr="006504C9">
        <w:rPr>
          <w:rFonts w:hAnsi="標楷體" w:hint="eastAsia"/>
          <w:szCs w:val="22"/>
        </w:rPr>
        <w:t>年，分別在英國、美國取得無線電收音</w:t>
      </w:r>
      <w:r w:rsidR="006504C9" w:rsidRPr="006504C9">
        <w:rPr>
          <w:rFonts w:hAnsi="標楷體"/>
          <w:szCs w:val="22"/>
        </w:rPr>
        <w:t>(wireless radio)</w:t>
      </w:r>
      <w:r w:rsidR="006504C9" w:rsidRPr="006504C9">
        <w:rPr>
          <w:rFonts w:hAnsi="標楷體" w:hint="eastAsia"/>
          <w:szCs w:val="22"/>
        </w:rPr>
        <w:t>專利。</w:t>
      </w:r>
      <w:r w:rsidR="006504C9">
        <w:rPr>
          <w:rFonts w:hAnsi="標楷體" w:hint="eastAsia"/>
          <w:szCs w:val="22"/>
        </w:rPr>
        <w:t>廣播也有屬於它自己獨特的特性像是</w:t>
      </w:r>
      <w:r w:rsidR="006504C9" w:rsidRPr="006504C9">
        <w:rPr>
          <w:rFonts w:hAnsi="標楷體"/>
          <w:szCs w:val="22"/>
        </w:rPr>
        <w:t>設備普及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價格便宜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攜帶方便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製作較為容易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多元傳送通道</w:t>
      </w:r>
      <w:r w:rsidR="006504C9">
        <w:rPr>
          <w:rFonts w:hAnsi="標楷體" w:hint="eastAsia"/>
          <w:szCs w:val="22"/>
        </w:rPr>
        <w:t>，但相對的也有缺點，分別為</w:t>
      </w:r>
      <w:r w:rsidR="006504C9" w:rsidRPr="006504C9">
        <w:rPr>
          <w:rFonts w:hAnsi="標楷體"/>
          <w:szCs w:val="22"/>
        </w:rPr>
        <w:t>單向傳播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只有聽覺信息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互動性較為不足</w:t>
      </w:r>
      <w:r w:rsidR="006504C9">
        <w:rPr>
          <w:rFonts w:hAnsi="標楷體" w:hint="eastAsia"/>
          <w:szCs w:val="22"/>
        </w:rPr>
        <w:t>、</w:t>
      </w:r>
      <w:r w:rsidR="006504C9" w:rsidRPr="006504C9">
        <w:rPr>
          <w:rFonts w:hAnsi="標楷體" w:hint="eastAsia"/>
          <w:szCs w:val="22"/>
        </w:rPr>
        <w:t>聽眾漸漸老化</w:t>
      </w:r>
      <w:r w:rsidR="00BF5EC3">
        <w:rPr>
          <w:rFonts w:hAnsi="標楷體" w:hint="eastAsia"/>
          <w:szCs w:val="22"/>
        </w:rPr>
        <w:t>，廣播有分有線廣播和無線廣播，民眾也可以透過不同管道收聽，像是網路或是收音機等等。</w:t>
      </w:r>
    </w:p>
    <w:sectPr w:rsidR="00BC542E" w:rsidRPr="006504C9" w:rsidSect="005E4C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549" w:rsidRDefault="00BB7549" w:rsidP="000213E7">
      <w:r>
        <w:separator/>
      </w:r>
    </w:p>
  </w:endnote>
  <w:endnote w:type="continuationSeparator" w:id="0">
    <w:p w:rsidR="00BB7549" w:rsidRDefault="00BB7549" w:rsidP="0002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549" w:rsidRDefault="00BB7549" w:rsidP="000213E7">
      <w:r>
        <w:separator/>
      </w:r>
    </w:p>
  </w:footnote>
  <w:footnote w:type="continuationSeparator" w:id="0">
    <w:p w:rsidR="00BB7549" w:rsidRDefault="00BB7549" w:rsidP="00021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85A"/>
    <w:rsid w:val="000213E7"/>
    <w:rsid w:val="00173DDE"/>
    <w:rsid w:val="001B3F2E"/>
    <w:rsid w:val="003C0318"/>
    <w:rsid w:val="005E4CD3"/>
    <w:rsid w:val="006504C9"/>
    <w:rsid w:val="006D3851"/>
    <w:rsid w:val="006F704C"/>
    <w:rsid w:val="00860276"/>
    <w:rsid w:val="00884D65"/>
    <w:rsid w:val="008947DE"/>
    <w:rsid w:val="0098260F"/>
    <w:rsid w:val="009A573E"/>
    <w:rsid w:val="00AB085A"/>
    <w:rsid w:val="00AE3E60"/>
    <w:rsid w:val="00B052A7"/>
    <w:rsid w:val="00BB7549"/>
    <w:rsid w:val="00BC542E"/>
    <w:rsid w:val="00BF5EC3"/>
    <w:rsid w:val="00C37C47"/>
    <w:rsid w:val="00DC7A51"/>
    <w:rsid w:val="00E22E60"/>
    <w:rsid w:val="00EB43AA"/>
    <w:rsid w:val="00F80972"/>
    <w:rsid w:val="00FD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213E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21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213E7"/>
    <w:rPr>
      <w:sz w:val="20"/>
      <w:szCs w:val="20"/>
    </w:rPr>
  </w:style>
  <w:style w:type="paragraph" w:customStyle="1" w:styleId="Default">
    <w:name w:val="Default"/>
    <w:rsid w:val="000213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6F704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F704C"/>
  </w:style>
  <w:style w:type="character" w:customStyle="1" w:styleId="a9">
    <w:name w:val="註解文字 字元"/>
    <w:basedOn w:val="a0"/>
    <w:link w:val="a8"/>
    <w:uiPriority w:val="99"/>
    <w:semiHidden/>
    <w:rsid w:val="006F704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F704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F704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70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188</Words>
  <Characters>1077</Characters>
  <Application>Microsoft Office Word</Application>
  <DocSecurity>0</DocSecurity>
  <Lines>8</Lines>
  <Paragraphs>2</Paragraphs>
  <ScaleCrop>false</ScaleCrop>
  <Company> 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2013-11-01T14:32:00Z</dcterms:created>
  <dcterms:modified xsi:type="dcterms:W3CDTF">2013-11-02T08:58:00Z</dcterms:modified>
</cp:coreProperties>
</file>